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5097" w14:textId="77777777" w:rsidR="00CA24FC" w:rsidRPr="001758F0" w:rsidRDefault="00851FF5" w:rsidP="009148F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DE">
        <w:rPr>
          <w:rFonts w:ascii="Times New Roman" w:hAnsi="Times New Roman" w:cs="Times New Roman"/>
          <w:b/>
          <w:noProof/>
          <w:color w:val="FF0000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D83B0F" wp14:editId="6A5E5F87">
            <wp:simplePos x="0" y="0"/>
            <wp:positionH relativeFrom="page">
              <wp:posOffset>-228600</wp:posOffset>
            </wp:positionH>
            <wp:positionV relativeFrom="paragraph">
              <wp:posOffset>-701040</wp:posOffset>
            </wp:positionV>
            <wp:extent cx="7829550" cy="190881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азвод-мостов-в-Санкт-Петербурге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908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E83CD" w14:textId="77777777" w:rsidR="00CA24FC" w:rsidRPr="001758F0" w:rsidRDefault="00CA24FC" w:rsidP="00CA24F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14:paraId="4BA32C3C" w14:textId="77777777" w:rsidR="00A45380" w:rsidRDefault="00A45380" w:rsidP="00851FF5">
      <w:pPr>
        <w:pStyle w:val="a3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  <w:r w:rsidR="00CF1404">
        <w:rPr>
          <w:rFonts w:ascii="Times New Roman" w:hAnsi="Times New Roman" w:cs="Times New Roman"/>
          <w:b/>
          <w:sz w:val="28"/>
          <w:szCs w:val="28"/>
        </w:rPr>
        <w:t xml:space="preserve"> по направлению</w:t>
      </w:r>
      <w:r w:rsidRPr="00A453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1FF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Кадровая аналитика</w:t>
      </w:r>
      <w:r w:rsidR="00851FF5">
        <w:rPr>
          <w:rFonts w:ascii="Times New Roman" w:hAnsi="Times New Roman" w:cs="Times New Roman"/>
          <w:b/>
          <w:sz w:val="28"/>
          <w:szCs w:val="28"/>
        </w:rPr>
        <w:t>»</w:t>
      </w:r>
    </w:p>
    <w:p w14:paraId="4DE4CEB1" w14:textId="0330A8BA" w:rsidR="00CF1404" w:rsidRPr="00CF1404" w:rsidRDefault="00CF1404" w:rsidP="00851FF5">
      <w:pPr>
        <w:pStyle w:val="a3"/>
        <w:ind w:left="1560" w:hanging="15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F14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Название тренинга: «Аналитические методы </w:t>
      </w:r>
      <w:r w:rsidR="003B304B">
        <w:rPr>
          <w:rFonts w:ascii="Times New Roman" w:hAnsi="Times New Roman" w:cs="Times New Roman"/>
          <w:b/>
          <w:color w:val="C00000"/>
          <w:sz w:val="28"/>
          <w:szCs w:val="28"/>
        </w:rPr>
        <w:t>в управлении персоналом</w:t>
      </w:r>
      <w:r w:rsidRPr="00CF1404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</w:p>
    <w:p w14:paraId="5DDA2E6C" w14:textId="77777777" w:rsidR="00851FF5" w:rsidRPr="00A45380" w:rsidRDefault="00851FF5" w:rsidP="00CA24FC">
      <w:pPr>
        <w:pStyle w:val="a3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33C213" w14:textId="77777777" w:rsidR="00CA24FC" w:rsidRPr="009148F6" w:rsidRDefault="00CA24FC" w:rsidP="00CF1404">
      <w:pPr>
        <w:pStyle w:val="a3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9148F6">
        <w:rPr>
          <w:rFonts w:ascii="Times New Roman" w:hAnsi="Times New Roman" w:cs="Times New Roman"/>
          <w:b/>
          <w:sz w:val="24"/>
          <w:szCs w:val="24"/>
        </w:rPr>
        <w:t>Продолжительность обучения:</w:t>
      </w:r>
      <w:r w:rsidRPr="009148F6">
        <w:rPr>
          <w:rFonts w:ascii="Times New Roman" w:hAnsi="Times New Roman" w:cs="Times New Roman"/>
          <w:sz w:val="24"/>
          <w:szCs w:val="24"/>
        </w:rPr>
        <w:t xml:space="preserve"> 2 дня</w:t>
      </w:r>
      <w:r w:rsidR="00851FF5" w:rsidRPr="009148F6">
        <w:rPr>
          <w:rFonts w:ascii="Times New Roman" w:hAnsi="Times New Roman" w:cs="Times New Roman"/>
          <w:sz w:val="24"/>
          <w:szCs w:val="24"/>
        </w:rPr>
        <w:t>,</w:t>
      </w:r>
      <w:r w:rsidRPr="009148F6">
        <w:rPr>
          <w:rFonts w:ascii="Times New Roman" w:hAnsi="Times New Roman" w:cs="Times New Roman"/>
          <w:sz w:val="24"/>
          <w:szCs w:val="24"/>
        </w:rPr>
        <w:t xml:space="preserve"> 16 </w:t>
      </w:r>
      <w:r w:rsidR="00851FF5" w:rsidRPr="009148F6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9148F6">
        <w:rPr>
          <w:rFonts w:ascii="Times New Roman" w:hAnsi="Times New Roman" w:cs="Times New Roman"/>
          <w:sz w:val="24"/>
          <w:szCs w:val="24"/>
        </w:rPr>
        <w:t>часов.</w:t>
      </w:r>
    </w:p>
    <w:p w14:paraId="5AA90866" w14:textId="77777777" w:rsidR="009148F6" w:rsidRPr="009148F6" w:rsidRDefault="009148F6" w:rsidP="009148F6">
      <w:pPr>
        <w:spacing w:after="0" w:line="259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9148F6">
        <w:rPr>
          <w:rFonts w:ascii="Times New Roman" w:hAnsi="Times New Roman" w:cs="Times New Roman"/>
          <w:b/>
          <w:sz w:val="24"/>
          <w:szCs w:val="24"/>
        </w:rPr>
        <w:t>Категория обучаемых</w:t>
      </w:r>
      <w:r w:rsidRPr="009148F6">
        <w:rPr>
          <w:rFonts w:ascii="Times New Roman" w:hAnsi="Times New Roman" w:cs="Times New Roman"/>
          <w:sz w:val="24"/>
          <w:szCs w:val="24"/>
        </w:rPr>
        <w:t>: руководители, специалисты и аналитики служб безопасности, кадровых подразделений и агентств.</w:t>
      </w:r>
    </w:p>
    <w:p w14:paraId="21B4256C" w14:textId="77777777" w:rsidR="009148F6" w:rsidRPr="009148F6" w:rsidRDefault="009148F6" w:rsidP="009148F6">
      <w:pPr>
        <w:spacing w:after="0" w:line="259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9148F6">
        <w:rPr>
          <w:rFonts w:ascii="Times New Roman" w:hAnsi="Times New Roman" w:cs="Times New Roman"/>
          <w:b/>
          <w:sz w:val="24"/>
          <w:szCs w:val="24"/>
        </w:rPr>
        <w:t xml:space="preserve">Целевая установка: </w:t>
      </w:r>
      <w:r w:rsidRPr="009148F6">
        <w:rPr>
          <w:rFonts w:ascii="Times New Roman" w:hAnsi="Times New Roman" w:cs="Times New Roman"/>
          <w:sz w:val="24"/>
          <w:szCs w:val="24"/>
        </w:rPr>
        <w:t>изучение и практическое освоение широкого спектра аналитических методов кадрового отбора и мониторинга лояльности персонала компаний с использованием социальных сетей, других ресурсов сети Интернет и внутрикорпоративных баз данных.</w:t>
      </w:r>
    </w:p>
    <w:p w14:paraId="170C5716" w14:textId="77777777" w:rsidR="009148F6" w:rsidRDefault="009148F6" w:rsidP="009148F6">
      <w:pPr>
        <w:spacing w:after="0" w:line="259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9148F6">
        <w:rPr>
          <w:rFonts w:ascii="Times New Roman" w:hAnsi="Times New Roman" w:cs="Times New Roman"/>
          <w:b/>
          <w:sz w:val="24"/>
          <w:szCs w:val="24"/>
        </w:rPr>
        <w:t>Краткая аннотация.</w:t>
      </w:r>
      <w:r w:rsidRPr="009148F6">
        <w:rPr>
          <w:rFonts w:ascii="Times New Roman" w:hAnsi="Times New Roman" w:cs="Times New Roman"/>
          <w:sz w:val="24"/>
          <w:szCs w:val="24"/>
        </w:rPr>
        <w:t xml:space="preserve"> Программа объединяет наиболее эффективные методы выявления персональных рисков кандидатов на трудоустройство и мониторинга лояльности сотрудников компаний.</w:t>
      </w:r>
    </w:p>
    <w:p w14:paraId="4F7598F8" w14:textId="77777777" w:rsidR="009148F6" w:rsidRPr="00CF1404" w:rsidRDefault="009148F6" w:rsidP="009148F6">
      <w:pPr>
        <w:spacing w:after="0" w:line="259" w:lineRule="auto"/>
        <w:ind w:left="2694" w:hanging="2694"/>
        <w:jc w:val="both"/>
        <w:rPr>
          <w:rFonts w:ascii="Times New Roman" w:hAnsi="Times New Roman" w:cs="Times New Roman"/>
        </w:rPr>
      </w:pPr>
    </w:p>
    <w:p w14:paraId="6D7A41DA" w14:textId="77777777" w:rsidR="00CA24FC" w:rsidRDefault="00CA24FC" w:rsidP="00851FF5">
      <w:pPr>
        <w:spacing w:after="0"/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  <w:r w:rsidRPr="00513BD3">
        <w:rPr>
          <w:rFonts w:ascii="Times New Roman" w:hAnsi="Times New Roman" w:cs="Times New Roman"/>
          <w:b/>
          <w:color w:val="FF0000"/>
          <w:sz w:val="32"/>
          <w:szCs w:val="28"/>
        </w:rPr>
        <w:t>Содержание программы</w:t>
      </w:r>
      <w:r w:rsidR="00851FF5">
        <w:rPr>
          <w:rFonts w:ascii="Times New Roman" w:hAnsi="Times New Roman" w:cs="Times New Roman"/>
          <w:b/>
          <w:color w:val="FF0000"/>
          <w:sz w:val="32"/>
          <w:szCs w:val="28"/>
        </w:rPr>
        <w:t>:</w:t>
      </w:r>
    </w:p>
    <w:p w14:paraId="063D2748" w14:textId="77777777" w:rsidR="00CA24FC" w:rsidRPr="00851FF5" w:rsidRDefault="00CA24FC" w:rsidP="00CA24FC">
      <w:pPr>
        <w:spacing w:after="0"/>
        <w:ind w:left="993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FF5">
        <w:rPr>
          <w:rFonts w:ascii="Times New Roman" w:hAnsi="Times New Roman" w:cs="Times New Roman"/>
          <w:b/>
          <w:sz w:val="26"/>
          <w:szCs w:val="26"/>
        </w:rPr>
        <w:t>Тема 1. Кадровый потенциал компании и его роль в эффективном ведении бизнеса.</w:t>
      </w:r>
    </w:p>
    <w:p w14:paraId="7318BBF6" w14:textId="77777777" w:rsidR="00CA24FC" w:rsidRPr="00F07135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Эффективный сотрудник глазами собственников бизнеса.</w:t>
      </w:r>
      <w:r w:rsidRPr="00F07135">
        <w:rPr>
          <w:rFonts w:ascii="Times New Roman" w:eastAsia="MS Mincho" w:hAnsi="Times New Roman" w:cs="Times New Roman"/>
          <w:sz w:val="24"/>
        </w:rPr>
        <w:t xml:space="preserve"> Перс</w:t>
      </w:r>
      <w:r>
        <w:rPr>
          <w:rFonts w:ascii="Times New Roman" w:eastAsia="MS Mincho" w:hAnsi="Times New Roman" w:cs="Times New Roman"/>
          <w:sz w:val="24"/>
        </w:rPr>
        <w:t>ональные качества и компетенции специалиста.</w:t>
      </w:r>
    </w:p>
    <w:p w14:paraId="16EFBF29" w14:textId="77777777" w:rsidR="00CA24FC" w:rsidRPr="00F07135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F07135">
        <w:rPr>
          <w:rFonts w:ascii="Times New Roman" w:eastAsia="MS Mincho" w:hAnsi="Times New Roman" w:cs="Times New Roman"/>
          <w:sz w:val="24"/>
        </w:rPr>
        <w:t>Типовые ошибки и проблемы в подборе и управлении персоналом.</w:t>
      </w:r>
    </w:p>
    <w:p w14:paraId="068545DD" w14:textId="77777777" w:rsidR="00CA24FC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F07135">
        <w:rPr>
          <w:rFonts w:ascii="Times New Roman" w:eastAsia="MS Mincho" w:hAnsi="Times New Roman" w:cs="Times New Roman"/>
          <w:sz w:val="24"/>
        </w:rPr>
        <w:t>Топ-менеджмент и ведущие специалисты как особый актив компании.</w:t>
      </w:r>
    </w:p>
    <w:p w14:paraId="41D5EB14" w14:textId="77777777" w:rsidR="00CA24FC" w:rsidRPr="00F07135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Лояльность персонала и основные причины ее снижения.</w:t>
      </w:r>
    </w:p>
    <w:p w14:paraId="46A83628" w14:textId="77777777" w:rsidR="00CA24FC" w:rsidRPr="00851FF5" w:rsidRDefault="00CA24FC" w:rsidP="00CA24FC">
      <w:pPr>
        <w:spacing w:after="0"/>
        <w:ind w:left="993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FF5">
        <w:rPr>
          <w:rFonts w:ascii="Times New Roman" w:hAnsi="Times New Roman" w:cs="Times New Roman"/>
          <w:b/>
          <w:sz w:val="26"/>
          <w:szCs w:val="26"/>
        </w:rPr>
        <w:t>Тема 2. Аналитическая оценка персонала как основа эффективного подбора и обеспечения лояльности сотрудников компании.</w:t>
      </w:r>
    </w:p>
    <w:p w14:paraId="3E3278D8" w14:textId="77777777" w:rsidR="00CA24FC" w:rsidRPr="00F07135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F07135">
        <w:rPr>
          <w:rFonts w:ascii="Times New Roman" w:eastAsia="MS Mincho" w:hAnsi="Times New Roman" w:cs="Times New Roman"/>
          <w:sz w:val="24"/>
        </w:rPr>
        <w:t>Оценка персонала на основе полиграфического исследования.</w:t>
      </w:r>
    </w:p>
    <w:p w14:paraId="3152C7EB" w14:textId="77777777" w:rsidR="00CA24FC" w:rsidRPr="00F07135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Оценка персонала на основе психологического тестирования.</w:t>
      </w:r>
    </w:p>
    <w:p w14:paraId="4FCC46DB" w14:textId="77777777" w:rsidR="00CA24FC" w:rsidRPr="00F07135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Оценка благонадежности и лояльности персонала</w:t>
      </w:r>
      <w:r w:rsidRPr="00F07135">
        <w:rPr>
          <w:rFonts w:ascii="Times New Roman" w:eastAsia="MS Mincho" w:hAnsi="Times New Roman" w:cs="Times New Roman"/>
          <w:sz w:val="24"/>
        </w:rPr>
        <w:t xml:space="preserve"> на основе методики</w:t>
      </w:r>
      <w:r>
        <w:rPr>
          <w:rFonts w:ascii="Times New Roman" w:eastAsia="MS Mincho" w:hAnsi="Times New Roman" w:cs="Times New Roman"/>
          <w:sz w:val="24"/>
        </w:rPr>
        <w:t xml:space="preserve"> компании</w:t>
      </w:r>
      <w:r w:rsidRPr="00F07135">
        <w:rPr>
          <w:rFonts w:ascii="Times New Roman" w:eastAsia="MS Mincho" w:hAnsi="Times New Roman" w:cs="Times New Roman"/>
          <w:sz w:val="24"/>
        </w:rPr>
        <w:t xml:space="preserve"> Midot.</w:t>
      </w:r>
    </w:p>
    <w:p w14:paraId="6AC71A25" w14:textId="77777777" w:rsidR="00CA24FC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F07135">
        <w:rPr>
          <w:rFonts w:ascii="Times New Roman" w:eastAsia="MS Mincho" w:hAnsi="Times New Roman" w:cs="Times New Roman"/>
          <w:sz w:val="24"/>
        </w:rPr>
        <w:t>Оценка личности на основе</w:t>
      </w:r>
      <w:r>
        <w:rPr>
          <w:rFonts w:ascii="Times New Roman" w:eastAsia="MS Mincho" w:hAnsi="Times New Roman" w:cs="Times New Roman"/>
          <w:sz w:val="24"/>
        </w:rPr>
        <w:t xml:space="preserve"> анализа личных</w:t>
      </w:r>
      <w:r w:rsidRPr="00F07135">
        <w:rPr>
          <w:rFonts w:ascii="Times New Roman" w:eastAsia="MS Mincho" w:hAnsi="Times New Roman" w:cs="Times New Roman"/>
          <w:sz w:val="24"/>
        </w:rPr>
        <w:t xml:space="preserve"> видеозаписей и фотографий.</w:t>
      </w:r>
    </w:p>
    <w:p w14:paraId="7342EE6E" w14:textId="77777777" w:rsidR="00CA24FC" w:rsidRPr="00F07135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Оценка личности на основе данных социальных сетей.</w:t>
      </w:r>
    </w:p>
    <w:p w14:paraId="69C1EEDD" w14:textId="77777777" w:rsidR="00CA24FC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F07135">
        <w:rPr>
          <w:rFonts w:ascii="Times New Roman" w:eastAsia="MS Mincho" w:hAnsi="Times New Roman" w:cs="Times New Roman"/>
          <w:sz w:val="24"/>
        </w:rPr>
        <w:t>Оценка личности на</w:t>
      </w:r>
      <w:r>
        <w:rPr>
          <w:rFonts w:ascii="Times New Roman" w:eastAsia="MS Mincho" w:hAnsi="Times New Roman" w:cs="Times New Roman"/>
          <w:sz w:val="24"/>
        </w:rPr>
        <w:t xml:space="preserve"> основе</w:t>
      </w:r>
      <w:r w:rsidRPr="00F07135">
        <w:rPr>
          <w:rFonts w:ascii="Times New Roman" w:eastAsia="MS Mincho" w:hAnsi="Times New Roman" w:cs="Times New Roman"/>
          <w:sz w:val="24"/>
        </w:rPr>
        <w:t xml:space="preserve"> традиционной и электронной переписки.</w:t>
      </w:r>
    </w:p>
    <w:p w14:paraId="4FF58CB2" w14:textId="77777777" w:rsidR="00CA24FC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Оценка принадлежности кандидата на трудоустройство или сотрудника компании к группам риска.</w:t>
      </w:r>
    </w:p>
    <w:p w14:paraId="1A235E89" w14:textId="77777777" w:rsidR="00CA24FC" w:rsidRPr="00851FF5" w:rsidRDefault="00CA24FC" w:rsidP="00CA24FC">
      <w:pPr>
        <w:spacing w:after="0"/>
        <w:ind w:left="993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FF5">
        <w:rPr>
          <w:rFonts w:ascii="Times New Roman" w:hAnsi="Times New Roman" w:cs="Times New Roman"/>
          <w:b/>
          <w:sz w:val="26"/>
          <w:szCs w:val="26"/>
        </w:rPr>
        <w:t>Тема 3. Основные ресурсы и сервисы сети Интернет в кадровой аналитике.</w:t>
      </w:r>
    </w:p>
    <w:p w14:paraId="59EE6763" w14:textId="77777777" w:rsidR="00CA24FC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Порталы и сайты кадровых агентств.</w:t>
      </w:r>
    </w:p>
    <w:p w14:paraId="2A0134F5" w14:textId="77777777" w:rsidR="00CA24FC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Профессиональны социальные сети.</w:t>
      </w:r>
    </w:p>
    <w:p w14:paraId="0B595560" w14:textId="77777777" w:rsidR="00CA24FC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Публичные Интернет-сервисы публикации вакансий и резюме.</w:t>
      </w:r>
    </w:p>
    <w:p w14:paraId="7D2D0A74" w14:textId="77777777" w:rsidR="00CA24FC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Ресурсы сети Интернет, отражающие деловую репутацию работодателей.</w:t>
      </w:r>
    </w:p>
    <w:p w14:paraId="43F70864" w14:textId="77777777" w:rsidR="00C06541" w:rsidRPr="00F07135" w:rsidRDefault="00C06541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Внутрикорпоративные базы данных, отражающие участие сотрудников в бизнес-процессах.</w:t>
      </w:r>
    </w:p>
    <w:p w14:paraId="7709AEBB" w14:textId="77777777" w:rsidR="00CA24FC" w:rsidRPr="00851FF5" w:rsidRDefault="00CA24FC" w:rsidP="00CA24FC">
      <w:pPr>
        <w:spacing w:after="0"/>
        <w:ind w:left="993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FF5">
        <w:rPr>
          <w:rFonts w:ascii="Times New Roman" w:hAnsi="Times New Roman" w:cs="Times New Roman"/>
          <w:b/>
          <w:sz w:val="26"/>
          <w:szCs w:val="26"/>
        </w:rPr>
        <w:t>Тема 4. Аналитические методы в работе с кадрами.</w:t>
      </w:r>
    </w:p>
    <w:p w14:paraId="498123EF" w14:textId="77777777" w:rsidR="00CA24FC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Модели социального скоринга и профайлинга.</w:t>
      </w:r>
    </w:p>
    <w:p w14:paraId="7A4C6628" w14:textId="77777777" w:rsidR="00CA24FC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Методы психологического тестирования персонала.</w:t>
      </w:r>
    </w:p>
    <w:p w14:paraId="5FF800AB" w14:textId="77777777" w:rsidR="00CA24FC" w:rsidRPr="00A40808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Методы тестирования честности персонала.</w:t>
      </w:r>
    </w:p>
    <w:p w14:paraId="483E8EF1" w14:textId="77777777" w:rsidR="00CA24FC" w:rsidRPr="00A40808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A40808">
        <w:rPr>
          <w:rFonts w:ascii="Times New Roman" w:eastAsia="MS Mincho" w:hAnsi="Times New Roman" w:cs="Times New Roman"/>
          <w:sz w:val="24"/>
        </w:rPr>
        <w:t xml:space="preserve">Консолидация информации о </w:t>
      </w:r>
      <w:r>
        <w:rPr>
          <w:rFonts w:ascii="Times New Roman" w:eastAsia="MS Mincho" w:hAnsi="Times New Roman" w:cs="Times New Roman"/>
          <w:sz w:val="24"/>
        </w:rPr>
        <w:t>персонале</w:t>
      </w:r>
      <w:r w:rsidRPr="00A40808">
        <w:rPr>
          <w:rFonts w:ascii="Times New Roman" w:eastAsia="MS Mincho" w:hAnsi="Times New Roman" w:cs="Times New Roman"/>
          <w:sz w:val="24"/>
        </w:rPr>
        <w:t xml:space="preserve"> полученной из различных источников и с использованием различных методов оценки личности.</w:t>
      </w:r>
    </w:p>
    <w:p w14:paraId="22FE7FD4" w14:textId="77777777" w:rsidR="00CA24FC" w:rsidRPr="00851FF5" w:rsidRDefault="00CA24FC" w:rsidP="00CA24FC">
      <w:pPr>
        <w:spacing w:after="0"/>
        <w:ind w:left="993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FF5">
        <w:rPr>
          <w:rFonts w:ascii="Times New Roman" w:hAnsi="Times New Roman" w:cs="Times New Roman"/>
          <w:b/>
          <w:sz w:val="26"/>
          <w:szCs w:val="26"/>
        </w:rPr>
        <w:t>Тема 5. Практика применения аналитических методов в работе с персоналом.</w:t>
      </w:r>
    </w:p>
    <w:p w14:paraId="187ABE69" w14:textId="77777777" w:rsidR="00CA24FC" w:rsidRPr="00A40808" w:rsidRDefault="009148F6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9148F6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183A269" wp14:editId="71FA6890">
            <wp:simplePos x="0" y="0"/>
            <wp:positionH relativeFrom="page">
              <wp:posOffset>-28575</wp:posOffset>
            </wp:positionH>
            <wp:positionV relativeFrom="paragraph">
              <wp:posOffset>-7877175</wp:posOffset>
            </wp:positionV>
            <wp:extent cx="7762875" cy="18545175"/>
            <wp:effectExtent l="0" t="0" r="9525" b="9525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азвод-мостов-в-Санкт-Петербурге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4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4FC" w:rsidRPr="00A40808">
        <w:rPr>
          <w:rFonts w:ascii="Times New Roman" w:eastAsia="MS Mincho" w:hAnsi="Times New Roman" w:cs="Times New Roman"/>
          <w:sz w:val="24"/>
        </w:rPr>
        <w:t>Мониторинг лояльности сотрудников компании.</w:t>
      </w:r>
    </w:p>
    <w:p w14:paraId="37E7862E" w14:textId="77777777" w:rsidR="00CA24FC" w:rsidRPr="00A40808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A40808">
        <w:rPr>
          <w:rFonts w:ascii="Times New Roman" w:eastAsia="MS Mincho" w:hAnsi="Times New Roman" w:cs="Times New Roman"/>
          <w:sz w:val="24"/>
        </w:rPr>
        <w:t>Выявление неформальных групп и их лидеров среди персонала компании.</w:t>
      </w:r>
    </w:p>
    <w:p w14:paraId="481369DA" w14:textId="77777777" w:rsidR="00CA24FC" w:rsidRPr="00A40808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A40808">
        <w:rPr>
          <w:rFonts w:ascii="Times New Roman" w:eastAsia="MS Mincho" w:hAnsi="Times New Roman" w:cs="Times New Roman"/>
          <w:sz w:val="24"/>
        </w:rPr>
        <w:t>Выявление и профилактика протестной активности персонала компании.</w:t>
      </w:r>
    </w:p>
    <w:p w14:paraId="2BD0B38D" w14:textId="77777777" w:rsidR="00CA24FC" w:rsidRPr="00A40808" w:rsidRDefault="00CA24FC" w:rsidP="00CA24FC">
      <w:pPr>
        <w:pStyle w:val="a3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A40808">
        <w:rPr>
          <w:rFonts w:ascii="Times New Roman" w:eastAsia="MS Mincho" w:hAnsi="Times New Roman" w:cs="Times New Roman"/>
          <w:sz w:val="24"/>
        </w:rPr>
        <w:t>Выявление системных причин ухода персонала на основе а</w:t>
      </w:r>
      <w:r>
        <w:rPr>
          <w:rFonts w:ascii="Times New Roman" w:eastAsia="MS Mincho" w:hAnsi="Times New Roman" w:cs="Times New Roman"/>
          <w:sz w:val="24"/>
        </w:rPr>
        <w:t>нализа корпоративных баз данных и внешних источников.</w:t>
      </w:r>
    </w:p>
    <w:p w14:paraId="0084FC85" w14:textId="77777777" w:rsidR="0006442F" w:rsidRDefault="00CA24FC" w:rsidP="00851FF5">
      <w:pPr>
        <w:pStyle w:val="a3"/>
        <w:numPr>
          <w:ilvl w:val="0"/>
          <w:numId w:val="1"/>
        </w:numPr>
        <w:spacing w:after="0"/>
        <w:ind w:left="1418" w:hanging="425"/>
        <w:jc w:val="both"/>
      </w:pPr>
      <w:r w:rsidRPr="00851FF5">
        <w:rPr>
          <w:rFonts w:ascii="Times New Roman" w:eastAsia="MS Mincho" w:hAnsi="Times New Roman" w:cs="Times New Roman"/>
          <w:sz w:val="24"/>
        </w:rPr>
        <w:t>Выявление фактов ведения параллельного бизнеса, конфликта интереса и коррупционных проявлений на основе консолидации внутренних и внешних источников о сотрудниках компании.</w:t>
      </w:r>
    </w:p>
    <w:sectPr w:rsidR="0006442F" w:rsidSect="00851FF5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0C35"/>
    <w:multiLevelType w:val="hybridMultilevel"/>
    <w:tmpl w:val="F1BEB4B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FC"/>
    <w:rsid w:val="0006442F"/>
    <w:rsid w:val="003B304B"/>
    <w:rsid w:val="00851FF5"/>
    <w:rsid w:val="009148F6"/>
    <w:rsid w:val="00A45380"/>
    <w:rsid w:val="00C06541"/>
    <w:rsid w:val="00CA24FC"/>
    <w:rsid w:val="00C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92A3"/>
  <w15:chartTrackingRefBased/>
  <w15:docId w15:val="{94F8A56C-7E7E-46DE-922E-DFF151EB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Лаврентьева</cp:lastModifiedBy>
  <cp:revision>4</cp:revision>
  <dcterms:created xsi:type="dcterms:W3CDTF">2020-01-17T09:51:00Z</dcterms:created>
  <dcterms:modified xsi:type="dcterms:W3CDTF">2021-06-08T14:32:00Z</dcterms:modified>
</cp:coreProperties>
</file>