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BBC8" w14:textId="77777777" w:rsidR="00454FD0" w:rsidRPr="0079506C" w:rsidRDefault="00454FD0" w:rsidP="00454F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06C">
        <w:rPr>
          <w:rFonts w:ascii="Times New Roman" w:hAnsi="Times New Roman" w:cs="Times New Roman"/>
          <w:b/>
          <w:bCs/>
          <w:sz w:val="24"/>
          <w:szCs w:val="24"/>
        </w:rPr>
        <w:t>Программа повышения квалификации в форме профессионального тренинга</w:t>
      </w:r>
    </w:p>
    <w:p w14:paraId="5D5CA8EB" w14:textId="4A7E758A" w:rsidR="00454FD0" w:rsidRPr="0079506C" w:rsidRDefault="00454FD0" w:rsidP="00454FD0">
      <w:pPr>
        <w:jc w:val="center"/>
        <w:rPr>
          <w:rFonts w:ascii="Times New Roman" w:hAnsi="Times New Roman" w:cs="Times New Roman"/>
        </w:rPr>
      </w:pPr>
      <w:r w:rsidRPr="0079506C">
        <w:rPr>
          <w:rFonts w:ascii="Times New Roman" w:hAnsi="Times New Roman" w:cs="Times New Roman"/>
        </w:rPr>
        <w:t>«КВАЛИФИКАЦИОННЫЙ ТРЕНИНГ. ПРАКТИКА РЕШЕНИЯ ЗАДАЧ ОБЕСПЕЧЕНИЯ ИНФОРМАЦИОННОЙ БЕЗОПАСНОСТИ ПРЕДПРИЯТИЯ В УСЛОВИЯХ ВНУТРЕННИХ И ВНЕШНИХ АТАК РАЗЛИЧНЫХ КЛАССОВ»</w:t>
      </w:r>
    </w:p>
    <w:p w14:paraId="2D0C9074" w14:textId="6EDB37AD" w:rsidR="00454FD0" w:rsidRPr="0079506C" w:rsidRDefault="00740625" w:rsidP="00740625">
      <w:pPr>
        <w:jc w:val="center"/>
        <w:rPr>
          <w:rFonts w:ascii="Times New Roman" w:hAnsi="Times New Roman" w:cs="Times New Roman"/>
          <w:b/>
          <w:bCs/>
        </w:rPr>
      </w:pPr>
      <w:r w:rsidRPr="0079506C">
        <w:rPr>
          <w:rFonts w:ascii="Times New Roman" w:hAnsi="Times New Roman" w:cs="Times New Roman"/>
          <w:b/>
          <w:bCs/>
          <w:lang w:val="en-US"/>
        </w:rPr>
        <w:t>I-</w:t>
      </w:r>
      <w:r w:rsidRPr="0079506C">
        <w:rPr>
          <w:rFonts w:ascii="Times New Roman" w:hAnsi="Times New Roman" w:cs="Times New Roman"/>
          <w:b/>
          <w:bCs/>
        </w:rPr>
        <w:t>й уровень</w:t>
      </w:r>
      <w:r w:rsidR="00454FD0" w:rsidRPr="0079506C">
        <w:rPr>
          <w:rFonts w:ascii="Times New Roman" w:hAnsi="Times New Roman" w:cs="Times New Roman"/>
          <w:b/>
          <w:bCs/>
        </w:rPr>
        <w:tab/>
      </w:r>
    </w:p>
    <w:p w14:paraId="04346F5B" w14:textId="6A1F0AB9" w:rsidR="00454FD0" w:rsidRPr="0079506C" w:rsidRDefault="00454FD0" w:rsidP="00454FD0">
      <w:pPr>
        <w:rPr>
          <w:rFonts w:ascii="Times New Roman" w:hAnsi="Times New Roman" w:cs="Times New Roman"/>
        </w:rPr>
      </w:pPr>
      <w:r w:rsidRPr="0079506C">
        <w:rPr>
          <w:rFonts w:ascii="Times New Roman" w:hAnsi="Times New Roman" w:cs="Times New Roman"/>
          <w:b/>
          <w:bCs/>
          <w:sz w:val="28"/>
          <w:szCs w:val="28"/>
        </w:rPr>
        <w:t>Целевая установка:</w:t>
      </w:r>
      <w:r w:rsidR="0079506C" w:rsidRPr="00795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06C">
        <w:rPr>
          <w:rFonts w:ascii="Times New Roman" w:hAnsi="Times New Roman" w:cs="Times New Roman"/>
        </w:rPr>
        <w:t>Поэтапное тестирование и обучение практическим навыкам защиты корпоративной ИТ-инфраструктуры и информационных ресурсов от внутренних и внешних атак различных классов</w:t>
      </w:r>
      <w:r w:rsidR="00740625" w:rsidRPr="0079506C">
        <w:rPr>
          <w:rFonts w:ascii="Times New Roman" w:hAnsi="Times New Roman" w:cs="Times New Roman"/>
        </w:rPr>
        <w:t>.</w:t>
      </w:r>
    </w:p>
    <w:p w14:paraId="474AE152" w14:textId="5C0A0A8F" w:rsidR="00FE6FCC" w:rsidRPr="0079506C" w:rsidRDefault="00454FD0" w:rsidP="00454FD0">
      <w:pPr>
        <w:rPr>
          <w:rFonts w:ascii="Times New Roman" w:hAnsi="Times New Roman" w:cs="Times New Roman"/>
        </w:rPr>
      </w:pPr>
      <w:r w:rsidRPr="0079506C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</w:t>
      </w:r>
      <w:r w:rsidRPr="0079506C">
        <w:rPr>
          <w:rFonts w:ascii="Times New Roman" w:hAnsi="Times New Roman" w:cs="Times New Roman"/>
        </w:rPr>
        <w:t xml:space="preserve">: </w:t>
      </w:r>
      <w:r w:rsidR="0079506C" w:rsidRPr="0079506C">
        <w:rPr>
          <w:rFonts w:ascii="Times New Roman" w:hAnsi="Times New Roman" w:cs="Times New Roman"/>
        </w:rPr>
        <w:t>Р</w:t>
      </w:r>
      <w:r w:rsidRPr="0079506C">
        <w:rPr>
          <w:rFonts w:ascii="Times New Roman" w:hAnsi="Times New Roman" w:cs="Times New Roman"/>
        </w:rPr>
        <w:t>уководители и специалисты подразделений информационной безопасности и другие категории сотрудников, связанные с защитой ИТ-инфраструктуры и корпоративной информации</w:t>
      </w:r>
      <w:r w:rsidR="0079506C" w:rsidRPr="0079506C">
        <w:rPr>
          <w:rFonts w:ascii="Times New Roman" w:hAnsi="Times New Roman" w:cs="Times New Roman"/>
        </w:rPr>
        <w:t>.</w:t>
      </w:r>
    </w:p>
    <w:p w14:paraId="7D94FA9A" w14:textId="77777777" w:rsidR="00454FD0" w:rsidRPr="00CF20DA" w:rsidRDefault="00454FD0" w:rsidP="00454FD0">
      <w:pPr>
        <w:pStyle w:val="a3"/>
        <w:ind w:firstLine="0"/>
        <w:jc w:val="center"/>
        <w:rPr>
          <w:b/>
          <w:sz w:val="36"/>
          <w:szCs w:val="24"/>
        </w:rPr>
      </w:pPr>
      <w:r w:rsidRPr="00CF20DA">
        <w:rPr>
          <w:b/>
          <w:sz w:val="36"/>
          <w:szCs w:val="24"/>
        </w:rPr>
        <w:t>Содержание программы: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276"/>
      </w:tblGrid>
      <w:tr w:rsidR="00454FD0" w:rsidRPr="00454FD0" w14:paraId="5713D940" w14:textId="77777777" w:rsidTr="00454FD0">
        <w:trPr>
          <w:trHeight w:val="739"/>
        </w:trPr>
        <w:tc>
          <w:tcPr>
            <w:tcW w:w="7366" w:type="dxa"/>
            <w:vAlign w:val="center"/>
          </w:tcPr>
          <w:p w14:paraId="4F049D12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Наименование тем и учебных вопросов</w:t>
            </w:r>
          </w:p>
        </w:tc>
        <w:tc>
          <w:tcPr>
            <w:tcW w:w="1276" w:type="dxa"/>
            <w:vAlign w:val="center"/>
          </w:tcPr>
          <w:p w14:paraId="7F0AA975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54FD0" w:rsidRPr="00454FD0" w14:paraId="5BA0948F" w14:textId="77777777" w:rsidTr="00454FD0">
        <w:tc>
          <w:tcPr>
            <w:tcW w:w="7366" w:type="dxa"/>
          </w:tcPr>
          <w:p w14:paraId="2F824DE2" w14:textId="77777777" w:rsidR="00454FD0" w:rsidRPr="00454FD0" w:rsidRDefault="00454FD0" w:rsidP="00454FD0">
            <w:pPr>
              <w:spacing w:after="0" w:line="240" w:lineRule="auto"/>
              <w:ind w:left="258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Модуль 1. Создание защищенной ИТ-инфраструктуры для различных категорий корпоративных информационных ресурсов. </w:t>
            </w:r>
            <w:r w:rsidRPr="00454FD0">
              <w:rPr>
                <w:rFonts w:ascii="Times New Roman" w:eastAsia="MS Mincho" w:hAnsi="Times New Roman" w:cs="Times New Roman"/>
                <w:lang w:eastAsia="ru-RU"/>
              </w:rPr>
              <w:t xml:space="preserve">Формирование сегментов автоматизированной обработки корпоративной информации и доступа к ресурсам сети Интернет. Предоставление прав доступа пользователей к корпоративным информационным ресурсам. </w:t>
            </w:r>
          </w:p>
        </w:tc>
        <w:tc>
          <w:tcPr>
            <w:tcW w:w="1276" w:type="dxa"/>
          </w:tcPr>
          <w:p w14:paraId="34F2A494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4FD0" w:rsidRPr="00454FD0" w14:paraId="689CEA91" w14:textId="77777777" w:rsidTr="00454FD0">
        <w:tc>
          <w:tcPr>
            <w:tcW w:w="7366" w:type="dxa"/>
          </w:tcPr>
          <w:p w14:paraId="3A702723" w14:textId="78D2DD0A" w:rsidR="00454FD0" w:rsidRPr="00454FD0" w:rsidRDefault="00454FD0" w:rsidP="00454FD0">
            <w:pPr>
              <w:spacing w:after="0" w:line="240" w:lineRule="auto"/>
              <w:ind w:left="258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Модуль 2. Формирование модели угроз корпоративным информационным ресурсам и изучение потенциальных сценариев их реализации. </w:t>
            </w:r>
            <w:r w:rsidRPr="00454FD0">
              <w:rPr>
                <w:rFonts w:ascii="Times New Roman" w:eastAsia="MS Mincho" w:hAnsi="Times New Roman" w:cs="Times New Roman"/>
                <w:bCs/>
                <w:lang w:eastAsia="ru-RU"/>
              </w:rPr>
              <w:t>Угрозы и сценарии нарушений политики информационной безопасности со стороны сотрудников. Угрозы и сценарии внешних сетевых вторжений. Угрозы и сценарии социальной инженерии. Тестирование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ИТ-инфраструктуры</w:t>
            </w:r>
            <w:r w:rsidRPr="00454FD0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на проникновение</w:t>
            </w:r>
            <w:r w:rsidR="0079506C">
              <w:rPr>
                <w:rFonts w:ascii="Times New Roman" w:eastAsia="MS Mincho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6" w:type="dxa"/>
          </w:tcPr>
          <w:p w14:paraId="7B9A46D9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FD0" w:rsidRPr="00454FD0" w14:paraId="23656FA6" w14:textId="77777777" w:rsidTr="00454FD0">
        <w:tc>
          <w:tcPr>
            <w:tcW w:w="7366" w:type="dxa"/>
          </w:tcPr>
          <w:p w14:paraId="66DFA0B4" w14:textId="4C76BB59" w:rsidR="00454FD0" w:rsidRPr="00454FD0" w:rsidRDefault="00454FD0" w:rsidP="00454FD0">
            <w:pPr>
              <w:spacing w:after="0" w:line="240" w:lineRule="auto"/>
              <w:ind w:left="258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Модуль 3. Конфигурирование средств локальной и периметровой защиты ИТ-инфраструктуры и корпоративной информации. </w:t>
            </w:r>
            <w:r w:rsidRPr="00454FD0">
              <w:rPr>
                <w:rFonts w:ascii="Times New Roman" w:eastAsia="MS Mincho" w:hAnsi="Times New Roman" w:cs="Times New Roman"/>
                <w:lang w:eastAsia="ru-RU"/>
              </w:rPr>
              <w:t>Настройка политик и конфигурирование локальных и периметровых средств защиты информации (систем регистрации и учета, контроля целостности, антивирусной защиты, обнаружения атак, межсетевого экранирования). Создание системы резервирования и архивирования информационных ресурсов</w:t>
            </w:r>
            <w:r w:rsidR="0079506C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14:paraId="2C25060A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4FD0" w:rsidRPr="00454FD0" w14:paraId="14EEC87D" w14:textId="77777777" w:rsidTr="00454FD0">
        <w:tc>
          <w:tcPr>
            <w:tcW w:w="7366" w:type="dxa"/>
          </w:tcPr>
          <w:p w14:paraId="0578E7C2" w14:textId="0D88A674" w:rsidR="00454FD0" w:rsidRPr="00454FD0" w:rsidRDefault="00454FD0" w:rsidP="00454FD0">
            <w:pPr>
              <w:spacing w:after="0" w:line="240" w:lineRule="auto"/>
              <w:ind w:left="258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Модуль 4. Криптографические средства защиты ИТ-инфраструктуры и корпоративной информации.</w:t>
            </w:r>
            <w:r w:rsidRPr="00454FD0">
              <w:rPr>
                <w:rFonts w:ascii="Times New Roman" w:eastAsia="MS Mincho" w:hAnsi="Times New Roman" w:cs="Times New Roman"/>
                <w:lang w:eastAsia="ru-RU"/>
              </w:rPr>
              <w:t xml:space="preserve"> Экспресс-обзор и демонстрация на учебной ИТ-инфраструктуре возможностей современных средств криптографической защиты. Создание защищенной корпоративной телекоммуникационной системы на основе криптографически</w:t>
            </w:r>
            <w:r w:rsidR="0079506C">
              <w:rPr>
                <w:rFonts w:ascii="Times New Roman" w:eastAsia="MS Mincho" w:hAnsi="Times New Roman" w:cs="Times New Roman"/>
                <w:lang w:eastAsia="ru-RU"/>
              </w:rPr>
              <w:t>х</w:t>
            </w:r>
            <w:r w:rsidRPr="00454FD0">
              <w:rPr>
                <w:rFonts w:ascii="Times New Roman" w:eastAsia="MS Mincho" w:hAnsi="Times New Roman" w:cs="Times New Roman"/>
                <w:lang w:eastAsia="ru-RU"/>
              </w:rPr>
              <w:t xml:space="preserve"> защищенных соединений с применением аппаратных и программных средств криптографической защиты.</w:t>
            </w:r>
          </w:p>
        </w:tc>
        <w:tc>
          <w:tcPr>
            <w:tcW w:w="1276" w:type="dxa"/>
          </w:tcPr>
          <w:p w14:paraId="0A5FB6A7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FD0" w:rsidRPr="00454FD0" w14:paraId="08E5E1F3" w14:textId="77777777" w:rsidTr="00454FD0">
        <w:tc>
          <w:tcPr>
            <w:tcW w:w="7366" w:type="dxa"/>
          </w:tcPr>
          <w:p w14:paraId="278E1025" w14:textId="77777777" w:rsidR="00454FD0" w:rsidRPr="00454FD0" w:rsidRDefault="00454FD0" w:rsidP="00454FD0">
            <w:pPr>
              <w:spacing w:after="0" w:line="240" w:lineRule="auto"/>
              <w:ind w:left="258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b/>
                <w:lang w:eastAsia="ru-RU"/>
              </w:rPr>
              <w:t>Модуль 5. Мониторинг безопасности доступа к локальным и сетевым ресурсам защищенной инфраструктуры.</w:t>
            </w:r>
            <w:r w:rsidRPr="00454FD0">
              <w:rPr>
                <w:rFonts w:ascii="Times New Roman" w:eastAsia="MS Mincho" w:hAnsi="Times New Roman" w:cs="Times New Roman"/>
                <w:lang w:eastAsia="ru-RU"/>
              </w:rPr>
              <w:t xml:space="preserve"> Решение задач обнаружения злоупотреблений пользователей и сетевых вторжений на основе консолидированного анализа данных регистрационных журналов и применения средств анализа уязвимостей</w:t>
            </w:r>
          </w:p>
        </w:tc>
        <w:tc>
          <w:tcPr>
            <w:tcW w:w="1276" w:type="dxa"/>
          </w:tcPr>
          <w:p w14:paraId="100E1FC7" w14:textId="77777777" w:rsidR="00454FD0" w:rsidRPr="00454FD0" w:rsidRDefault="00454FD0" w:rsidP="00454F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54F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25F82AEA" w14:textId="77777777" w:rsidR="00454FD0" w:rsidRDefault="00454FD0" w:rsidP="00454FD0"/>
    <w:sectPr w:rsidR="0045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D0"/>
    <w:rsid w:val="00454FD0"/>
    <w:rsid w:val="00484028"/>
    <w:rsid w:val="00740625"/>
    <w:rsid w:val="0079506C"/>
    <w:rsid w:val="009E1541"/>
    <w:rsid w:val="00AE07EF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D35"/>
  <w15:chartTrackingRefBased/>
  <w15:docId w15:val="{2BEBA19B-3579-4814-B0D1-0A4FBD5E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FD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4F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mvboc</dc:creator>
  <cp:keywords/>
  <dc:description/>
  <cp:lastModifiedBy>Наталья Лаврентьева</cp:lastModifiedBy>
  <cp:revision>3</cp:revision>
  <dcterms:created xsi:type="dcterms:W3CDTF">2022-07-14T13:56:00Z</dcterms:created>
  <dcterms:modified xsi:type="dcterms:W3CDTF">2022-07-15T07:01:00Z</dcterms:modified>
</cp:coreProperties>
</file>